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84A2" w14:textId="31D4AA66" w:rsidR="00CF1ED0" w:rsidRPr="005B4D13" w:rsidRDefault="00D60356" w:rsidP="005B4D13">
      <w:pPr>
        <w:spacing w:after="240"/>
        <w:jc w:val="center"/>
        <w:rPr>
          <w:b/>
          <w:sz w:val="52"/>
        </w:rPr>
      </w:pPr>
      <w:r>
        <w:rPr>
          <w:b/>
          <w:noProof/>
          <w:sz w:val="52"/>
        </w:rPr>
        <mc:AlternateContent>
          <mc:Choice Requires="wps">
            <w:drawing>
              <wp:anchor distT="0" distB="0" distL="114300" distR="114300" simplePos="0" relativeHeight="251658241" behindDoc="0" locked="0" layoutInCell="1" allowOverlap="1" wp14:anchorId="44EBBAAC" wp14:editId="47AD14E1">
                <wp:simplePos x="0" y="0"/>
                <wp:positionH relativeFrom="column">
                  <wp:posOffset>-38100</wp:posOffset>
                </wp:positionH>
                <wp:positionV relativeFrom="paragraph">
                  <wp:posOffset>438150</wp:posOffset>
                </wp:positionV>
                <wp:extent cx="68770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770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06BC651C">
              <v:rect id="Rectangle 4" style="position:absolute;margin-left:-3pt;margin-top:34.5pt;width:541.5pt;height:7.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w14:anchorId="61159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"/>
            </w:pict>
          </mc:Fallback>
        </mc:AlternateContent>
      </w:r>
      <w:r w:rsidR="00CF1ED0" w:rsidRPr="005B4D13">
        <w:rPr>
          <w:b/>
          <w:sz w:val="52"/>
        </w:rPr>
        <w:t>Caregiver</w:t>
      </w:r>
      <w:r w:rsidR="001429C8" w:rsidRPr="005B4D13">
        <w:rPr>
          <w:b/>
          <w:sz w:val="52"/>
        </w:rPr>
        <w:t>:</w:t>
      </w:r>
      <w:r w:rsidR="00DA39D8" w:rsidRPr="005B4D13">
        <w:rPr>
          <w:b/>
          <w:sz w:val="52"/>
        </w:rPr>
        <w:t xml:space="preserve"> </w:t>
      </w:r>
      <w:r w:rsidR="003F4ACD" w:rsidRPr="005B4D13">
        <w:rPr>
          <w:b/>
          <w:sz w:val="52"/>
        </w:rPr>
        <w:t xml:space="preserve"> </w:t>
      </w:r>
      <w:r w:rsidR="00CF1ED0" w:rsidRPr="005B4D13">
        <w:rPr>
          <w:b/>
          <w:sz w:val="52"/>
        </w:rPr>
        <w:t xml:space="preserve">About </w:t>
      </w:r>
      <w:r w:rsidR="001429C8" w:rsidRPr="005B4D13">
        <w:rPr>
          <w:b/>
          <w:sz w:val="52"/>
        </w:rPr>
        <w:t>Our Family</w:t>
      </w:r>
      <w:bookmarkStart w:id="0" w:name="_GoBack"/>
      <w:bookmarkEnd w:id="0"/>
    </w:p>
    <w:p w14:paraId="44B80CD3" w14:textId="6B50D662" w:rsidR="00CF1ED0" w:rsidRPr="00DE7216" w:rsidRDefault="00022A54" w:rsidP="00CF1ED0">
      <w:pPr>
        <w:jc w:val="center"/>
      </w:pPr>
      <w:r>
        <w:rPr>
          <w:noProof/>
        </w:rPr>
        <w:drawing>
          <wp:anchor distT="0" distB="0" distL="114300" distR="114300" simplePos="0" relativeHeight="251658240" behindDoc="0" locked="0" layoutInCell="1" allowOverlap="1" wp14:anchorId="38D40388" wp14:editId="7C37F69F">
            <wp:simplePos x="0" y="0"/>
            <wp:positionH relativeFrom="margin">
              <wp:align>left</wp:align>
            </wp:positionH>
            <wp:positionV relativeFrom="paragraph">
              <wp:posOffset>177165</wp:posOffset>
            </wp:positionV>
            <wp:extent cx="2619375" cy="1746250"/>
            <wp:effectExtent l="0" t="0" r="9525" b="6350"/>
            <wp:wrapSquare wrapText="bothSides"/>
            <wp:docPr id="2" name="image" descr="https://www.rd.com/wp-content/uploads/2017/01/02_celebrate_How_To_Help_foster_kids_478011246_ka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rd.com/wp-content/uploads/2017/01/02_celebrate_How_To_Help_foster_kids_478011246_kali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507FB" w14:textId="77777777" w:rsidR="00CD0321" w:rsidRDefault="008C4628" w:rsidP="00CF1ED0">
      <w:r>
        <w:t xml:space="preserve">A brief note about you and your family can go a long way towards parents feeling </w:t>
      </w:r>
      <w:r w:rsidR="00D45197">
        <w:t>better about their child’s safety and well-being.</w:t>
      </w:r>
      <w:r w:rsidR="00CC0F38">
        <w:t xml:space="preserve">  This simple gesture</w:t>
      </w:r>
      <w:r w:rsidR="00270DB0">
        <w:t xml:space="preserve"> can help avoid some of the fears and feelings of conflict between parents and foster caregivers.</w:t>
      </w:r>
      <w:r w:rsidR="00D45197">
        <w:t xml:space="preserve">  </w:t>
      </w:r>
    </w:p>
    <w:p w14:paraId="3EA66976" w14:textId="1019F01E" w:rsidR="00CD0321" w:rsidRDefault="00CD0321" w:rsidP="00CF1ED0"/>
    <w:p w14:paraId="6B3FC6F2" w14:textId="069FE1CF" w:rsidR="00DA39D8" w:rsidRPr="00DE7216" w:rsidRDefault="00D45197" w:rsidP="00CF1ED0">
      <w:r>
        <w:t>Please take a few minutes to</w:t>
      </w:r>
      <w:r w:rsidR="00CF1ED0" w:rsidRPr="00DE7216">
        <w:t xml:space="preserve"> write a brief note to the parents of the child who has been placed with you.  The goal of this note is to share a few things about your family to help parents </w:t>
      </w:r>
      <w:r w:rsidR="001429C8" w:rsidRPr="00DE7216">
        <w:t xml:space="preserve">understand that </w:t>
      </w:r>
      <w:r w:rsidR="00CF1ED0" w:rsidRPr="00DE7216">
        <w:t>their child</w:t>
      </w:r>
      <w:r w:rsidR="001429C8" w:rsidRPr="00DE7216">
        <w:t xml:space="preserve"> is safe and being </w:t>
      </w:r>
      <w:r w:rsidR="00CF6EB8" w:rsidRPr="00DE7216">
        <w:t xml:space="preserve">well </w:t>
      </w:r>
      <w:r w:rsidR="001429C8" w:rsidRPr="00DE7216">
        <w:t>cared for by people that respect the child’s parents</w:t>
      </w:r>
      <w:r w:rsidR="00CF1ED0" w:rsidRPr="00DE7216">
        <w:t>.</w:t>
      </w:r>
      <w:r w:rsidR="00DA39D8" w:rsidRPr="00DE7216">
        <w:t xml:space="preserve"> </w:t>
      </w:r>
      <w:r w:rsidR="001110CE">
        <w:t xml:space="preserve"> This list below contains some t</w:t>
      </w:r>
      <w:r w:rsidR="001429C8" w:rsidRPr="00DE7216">
        <w:t xml:space="preserve">hings </w:t>
      </w:r>
      <w:r w:rsidR="00CF1ED0" w:rsidRPr="00DE7216">
        <w:t>you may want to include in your letter to help reassure parents</w:t>
      </w:r>
      <w:r w:rsidR="00DA39D8" w:rsidRPr="00DE7216">
        <w:t>:</w:t>
      </w:r>
    </w:p>
    <w:p w14:paraId="7ADDC9F8" w14:textId="503791C9" w:rsidR="00DA39D8" w:rsidRPr="00DE7216" w:rsidRDefault="00CF1ED0" w:rsidP="00A12FAD">
      <w:r w:rsidRPr="00DE7216">
        <w:t xml:space="preserve">  </w:t>
      </w:r>
    </w:p>
    <w:p w14:paraId="3844D793" w14:textId="77777777" w:rsidR="00C779DC" w:rsidRDefault="00C779DC" w:rsidP="00CF1ED0">
      <w:pPr>
        <w:pStyle w:val="ListParagraph"/>
        <w:numPr>
          <w:ilvl w:val="0"/>
          <w:numId w:val="1"/>
        </w:numPr>
        <w:rPr>
          <w:rFonts w:ascii="Times New Roman" w:hAnsi="Times New Roman"/>
          <w:sz w:val="24"/>
          <w:szCs w:val="24"/>
        </w:rPr>
        <w:sectPr w:rsidR="00C779DC" w:rsidSect="001A50A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576" w:footer="576" w:gutter="0"/>
          <w:cols w:space="720"/>
          <w:docGrid w:linePitch="360"/>
        </w:sectPr>
      </w:pPr>
    </w:p>
    <w:p w14:paraId="2372774C" w14:textId="77777777" w:rsid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A few things your family</w:t>
      </w:r>
    </w:p>
    <w:p w14:paraId="7D8605C3" w14:textId="7F81E481" w:rsidR="00CF1ED0" w:rsidRPr="00F450B9" w:rsidRDefault="00CF1ED0" w:rsidP="00F450B9">
      <w:pPr>
        <w:pStyle w:val="ListParagraph"/>
        <w:ind w:left="360"/>
        <w:rPr>
          <w:rFonts w:ascii="Times New Roman" w:hAnsi="Times New Roman"/>
          <w:sz w:val="24"/>
        </w:rPr>
      </w:pPr>
      <w:r w:rsidRPr="00F450B9">
        <w:rPr>
          <w:rFonts w:ascii="Times New Roman" w:hAnsi="Times New Roman"/>
          <w:sz w:val="24"/>
        </w:rPr>
        <w:t>does</w:t>
      </w:r>
      <w:r w:rsidR="00F450B9" w:rsidRPr="00F450B9">
        <w:rPr>
          <w:rFonts w:ascii="Times New Roman" w:hAnsi="Times New Roman"/>
          <w:sz w:val="24"/>
        </w:rPr>
        <w:t xml:space="preserve"> </w:t>
      </w:r>
      <w:r w:rsidRPr="00F450B9">
        <w:rPr>
          <w:rFonts w:ascii="Times New Roman" w:hAnsi="Times New Roman"/>
          <w:sz w:val="24"/>
        </w:rPr>
        <w:t>for fun</w:t>
      </w:r>
    </w:p>
    <w:p w14:paraId="19981476" w14:textId="77777777" w:rsidR="00CF1ED0" w:rsidRP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A non-identifying description of your neighborhood</w:t>
      </w:r>
    </w:p>
    <w:p w14:paraId="7A55A7D7" w14:textId="358CABD9" w:rsidR="00CF1ED0" w:rsidRP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 xml:space="preserve">Refer to the child as </w:t>
      </w:r>
      <w:r w:rsidR="001429C8" w:rsidRPr="00F450B9">
        <w:rPr>
          <w:rFonts w:ascii="Times New Roman" w:hAnsi="Times New Roman"/>
          <w:sz w:val="24"/>
        </w:rPr>
        <w:t>“</w:t>
      </w:r>
      <w:proofErr w:type="gramStart"/>
      <w:r w:rsidR="001429C8" w:rsidRPr="00F450B9">
        <w:rPr>
          <w:rFonts w:ascii="Times New Roman" w:hAnsi="Times New Roman"/>
          <w:sz w:val="24"/>
        </w:rPr>
        <w:t xml:space="preserve">your” </w:t>
      </w:r>
      <w:r w:rsidR="00F450B9">
        <w:rPr>
          <w:rFonts w:ascii="Times New Roman" w:hAnsi="Times New Roman"/>
          <w:sz w:val="24"/>
        </w:rPr>
        <w:t xml:space="preserve"> </w:t>
      </w:r>
      <w:r w:rsidR="001429C8" w:rsidRPr="00F450B9">
        <w:rPr>
          <w:rFonts w:ascii="Times New Roman" w:hAnsi="Times New Roman"/>
          <w:sz w:val="24"/>
        </w:rPr>
        <w:t>(</w:t>
      </w:r>
      <w:proofErr w:type="gramEnd"/>
      <w:r w:rsidRPr="00F450B9">
        <w:rPr>
          <w:rFonts w:ascii="Times New Roman" w:hAnsi="Times New Roman"/>
          <w:sz w:val="24"/>
        </w:rPr>
        <w:t>the parent’s</w:t>
      </w:r>
      <w:r w:rsidR="001429C8" w:rsidRPr="00F450B9">
        <w:rPr>
          <w:rFonts w:ascii="Times New Roman" w:hAnsi="Times New Roman"/>
          <w:sz w:val="24"/>
        </w:rPr>
        <w:t>)</w:t>
      </w:r>
      <w:r w:rsidRPr="00F450B9">
        <w:rPr>
          <w:rFonts w:ascii="Times New Roman" w:hAnsi="Times New Roman"/>
          <w:sz w:val="24"/>
        </w:rPr>
        <w:t xml:space="preserve"> child</w:t>
      </w:r>
    </w:p>
    <w:p w14:paraId="3FA5BF7E" w14:textId="77777777" w:rsid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 xml:space="preserve">How long you have been </w:t>
      </w:r>
    </w:p>
    <w:p w14:paraId="4314CD0E" w14:textId="69676BF7" w:rsidR="00CF1ED0" w:rsidRPr="00F450B9" w:rsidRDefault="00CF1ED0" w:rsidP="00F450B9">
      <w:pPr>
        <w:pStyle w:val="ListParagraph"/>
        <w:ind w:left="360"/>
        <w:rPr>
          <w:rFonts w:ascii="Times New Roman" w:hAnsi="Times New Roman"/>
          <w:sz w:val="24"/>
        </w:rPr>
      </w:pPr>
      <w:r w:rsidRPr="00F450B9">
        <w:rPr>
          <w:rFonts w:ascii="Times New Roman" w:hAnsi="Times New Roman"/>
          <w:sz w:val="24"/>
        </w:rPr>
        <w:t>foster parents</w:t>
      </w:r>
    </w:p>
    <w:p w14:paraId="1FAED0D4" w14:textId="77777777" w:rsid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How the child is doing in</w:t>
      </w:r>
    </w:p>
    <w:p w14:paraId="100B65EF" w14:textId="45170886" w:rsidR="00CF1ED0" w:rsidRPr="00F450B9" w:rsidRDefault="00CF1ED0" w:rsidP="00F450B9">
      <w:pPr>
        <w:pStyle w:val="ListParagraph"/>
        <w:ind w:left="360"/>
        <w:rPr>
          <w:rFonts w:ascii="Times New Roman" w:hAnsi="Times New Roman"/>
          <w:sz w:val="24"/>
        </w:rPr>
      </w:pPr>
      <w:r w:rsidRPr="00F450B9">
        <w:rPr>
          <w:rFonts w:ascii="Times New Roman" w:hAnsi="Times New Roman"/>
          <w:sz w:val="24"/>
        </w:rPr>
        <w:t>your care</w:t>
      </w:r>
    </w:p>
    <w:p w14:paraId="20523F1E" w14:textId="77777777" w:rsidR="00CF1ED0" w:rsidRP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Update on doctor’s appointments</w:t>
      </w:r>
    </w:p>
    <w:p w14:paraId="0E4C2BB5" w14:textId="77777777" w:rsidR="00CF1ED0" w:rsidRP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Update on school (if applicable)</w:t>
      </w:r>
    </w:p>
    <w:p w14:paraId="1B356F03" w14:textId="77777777" w:rsidR="00CF1ED0" w:rsidRP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 xml:space="preserve">Where the child is sleeping </w:t>
      </w:r>
    </w:p>
    <w:p w14:paraId="53A8AD6F" w14:textId="77777777" w:rsid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 xml:space="preserve">That you will keep </w:t>
      </w:r>
      <w:proofErr w:type="gramStart"/>
      <w:r w:rsidRPr="00F450B9">
        <w:rPr>
          <w:rFonts w:ascii="Times New Roman" w:hAnsi="Times New Roman"/>
          <w:sz w:val="24"/>
        </w:rPr>
        <w:t>their</w:t>
      </w:r>
      <w:proofErr w:type="gramEnd"/>
    </w:p>
    <w:p w14:paraId="6BF078AA" w14:textId="2E537B29" w:rsidR="00CF1ED0" w:rsidRPr="00F450B9" w:rsidRDefault="00CF1ED0" w:rsidP="00F450B9">
      <w:pPr>
        <w:pStyle w:val="ListParagraph"/>
        <w:ind w:left="360"/>
        <w:rPr>
          <w:rFonts w:ascii="Times New Roman" w:hAnsi="Times New Roman"/>
          <w:sz w:val="24"/>
        </w:rPr>
      </w:pPr>
      <w:r w:rsidRPr="00F450B9">
        <w:rPr>
          <w:rFonts w:ascii="Times New Roman" w:hAnsi="Times New Roman"/>
          <w:sz w:val="24"/>
        </w:rPr>
        <w:t>child safe</w:t>
      </w:r>
    </w:p>
    <w:p w14:paraId="035202E7" w14:textId="77777777" w:rsidR="00CF1ED0" w:rsidRP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You support them being reunified with their child/children</w:t>
      </w:r>
    </w:p>
    <w:p w14:paraId="7C46162E" w14:textId="3E7AE57B" w:rsidR="00CF1ED0" w:rsidRPr="00F450B9" w:rsidRDefault="00CF1ED0" w:rsidP="00F450B9">
      <w:pPr>
        <w:pStyle w:val="ListParagraph"/>
        <w:numPr>
          <w:ilvl w:val="0"/>
          <w:numId w:val="2"/>
        </w:numPr>
        <w:rPr>
          <w:rFonts w:ascii="Times New Roman" w:hAnsi="Times New Roman"/>
          <w:sz w:val="24"/>
        </w:rPr>
      </w:pPr>
      <w:r w:rsidRPr="00F450B9">
        <w:rPr>
          <w:rFonts w:ascii="Times New Roman" w:hAnsi="Times New Roman"/>
          <w:sz w:val="24"/>
        </w:rPr>
        <w:t>A way to contact you (if you are open to ongoing contact)</w:t>
      </w:r>
    </w:p>
    <w:p w14:paraId="0BC27674" w14:textId="188DC3C9" w:rsidR="008E4A1E" w:rsidRPr="00F450B9" w:rsidRDefault="008E4A1E" w:rsidP="00F450B9">
      <w:pPr>
        <w:pStyle w:val="ListParagraph"/>
        <w:numPr>
          <w:ilvl w:val="0"/>
          <w:numId w:val="2"/>
        </w:numPr>
        <w:rPr>
          <w:rFonts w:ascii="Times New Roman" w:hAnsi="Times New Roman"/>
          <w:sz w:val="24"/>
        </w:rPr>
      </w:pPr>
      <w:r w:rsidRPr="00F450B9">
        <w:rPr>
          <w:rFonts w:ascii="Times New Roman" w:hAnsi="Times New Roman"/>
          <w:sz w:val="24"/>
        </w:rPr>
        <w:t xml:space="preserve">Photos you </w:t>
      </w:r>
      <w:r w:rsidR="00524ADE" w:rsidRPr="00F450B9">
        <w:rPr>
          <w:rFonts w:ascii="Times New Roman" w:hAnsi="Times New Roman"/>
          <w:sz w:val="24"/>
        </w:rPr>
        <w:t>are</w:t>
      </w:r>
      <w:r w:rsidRPr="00F450B9">
        <w:rPr>
          <w:rFonts w:ascii="Times New Roman" w:hAnsi="Times New Roman"/>
          <w:sz w:val="24"/>
        </w:rPr>
        <w:t xml:space="preserve"> comfortable sharing with parents (child’s bedroom, pets, etc</w:t>
      </w:r>
      <w:r w:rsidR="004C1982" w:rsidRPr="00F450B9">
        <w:rPr>
          <w:rFonts w:ascii="Times New Roman" w:hAnsi="Times New Roman"/>
          <w:sz w:val="24"/>
        </w:rPr>
        <w:t>.</w:t>
      </w:r>
      <w:r w:rsidRPr="00F450B9">
        <w:rPr>
          <w:rFonts w:ascii="Times New Roman" w:hAnsi="Times New Roman"/>
          <w:sz w:val="24"/>
        </w:rPr>
        <w:t>)</w:t>
      </w:r>
    </w:p>
    <w:p w14:paraId="0D2F10DD" w14:textId="77777777" w:rsidR="00C779DC" w:rsidRPr="00F450B9" w:rsidRDefault="00C779DC" w:rsidP="00CF1ED0">
      <w:pPr>
        <w:pStyle w:val="ListParagraph"/>
        <w:rPr>
          <w:rFonts w:ascii="Times New Roman" w:hAnsi="Times New Roman"/>
          <w:sz w:val="24"/>
          <w:szCs w:val="24"/>
        </w:rPr>
        <w:sectPr w:rsidR="00C779DC" w:rsidRPr="00F450B9" w:rsidSect="00F450B9">
          <w:type w:val="continuous"/>
          <w:pgSz w:w="12240" w:h="15840"/>
          <w:pgMar w:top="720" w:right="720" w:bottom="720" w:left="720" w:header="720" w:footer="720" w:gutter="0"/>
          <w:cols w:num="3" w:space="216"/>
          <w:docGrid w:linePitch="360"/>
        </w:sectPr>
      </w:pPr>
    </w:p>
    <w:p w14:paraId="2FE65B5B" w14:textId="11AF396F" w:rsidR="00394607" w:rsidRPr="00DE7216" w:rsidRDefault="00394607" w:rsidP="003624FC">
      <w:pPr>
        <w:keepNext/>
      </w:pPr>
      <w:r w:rsidRPr="00DE7216">
        <w:rPr>
          <w:noProof/>
        </w:rPr>
        <w:drawing>
          <wp:inline distT="0" distB="0" distL="0" distR="0" wp14:anchorId="0A3B1080" wp14:editId="12AF7D27">
            <wp:extent cx="6810375" cy="4162425"/>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B60D6F4" w14:textId="39C8A457" w:rsidR="00CF1ED0" w:rsidRDefault="00CF1ED0" w:rsidP="00F450B9">
      <w:pPr>
        <w:rPr>
          <w:sz w:val="16"/>
        </w:rPr>
      </w:pPr>
      <w:r w:rsidRPr="003624FC">
        <w:rPr>
          <w:sz w:val="16"/>
        </w:rPr>
        <w:t>Adapted from MAPP training https://www.gomapp.com/</w:t>
      </w:r>
    </w:p>
    <w:p w14:paraId="639FBBEC" w14:textId="01F928AD" w:rsidR="00F450B9" w:rsidRPr="00F450B9" w:rsidRDefault="00F450B9" w:rsidP="00F450B9">
      <w:pPr>
        <w:tabs>
          <w:tab w:val="left" w:pos="8805"/>
        </w:tabs>
        <w:rPr>
          <w:sz w:val="16"/>
        </w:rPr>
      </w:pPr>
      <w:r>
        <w:rPr>
          <w:sz w:val="16"/>
        </w:rPr>
        <w:tab/>
      </w:r>
    </w:p>
    <w:sectPr w:rsidR="00F450B9" w:rsidRPr="00F450B9" w:rsidSect="00867B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0549" w14:textId="77777777" w:rsidR="00182DDA" w:rsidRDefault="00182DDA" w:rsidP="00D25312">
      <w:r>
        <w:separator/>
      </w:r>
    </w:p>
  </w:endnote>
  <w:endnote w:type="continuationSeparator" w:id="0">
    <w:p w14:paraId="41DBC807" w14:textId="77777777" w:rsidR="00182DDA" w:rsidRDefault="00182DDA" w:rsidP="00D25312">
      <w:r>
        <w:continuationSeparator/>
      </w:r>
    </w:p>
  </w:endnote>
  <w:endnote w:type="continuationNotice" w:id="1">
    <w:p w14:paraId="2E6D43D2" w14:textId="77777777" w:rsidR="00182DDA" w:rsidRDefault="00182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C3D9" w14:textId="77777777" w:rsidR="008E4C38" w:rsidRDefault="008E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6D8B" w14:textId="3916E69E" w:rsidR="008F4640" w:rsidRPr="0049472C" w:rsidRDefault="008F4640" w:rsidP="00867B16">
    <w:pPr>
      <w:pStyle w:val="Footer"/>
      <w:tabs>
        <w:tab w:val="clear" w:pos="4680"/>
        <w:tab w:val="clear" w:pos="9360"/>
        <w:tab w:val="center" w:pos="5400"/>
        <w:tab w:val="right" w:pos="10710"/>
      </w:tabs>
      <w:rPr>
        <w:sz w:val="20"/>
      </w:rPr>
    </w:pPr>
    <w:r w:rsidRPr="0049472C">
      <w:rPr>
        <w:sz w:val="20"/>
      </w:rPr>
      <w:t>Copyright</w:t>
    </w:r>
    <w:r w:rsidR="006E2FD5" w:rsidRPr="0049472C">
      <w:rPr>
        <w:sz w:val="20"/>
      </w:rPr>
      <w:t xml:space="preserve"> 2019</w:t>
    </w:r>
    <w:r w:rsidR="00F450B9">
      <w:rPr>
        <w:sz w:val="20"/>
      </w:rPr>
      <w:t>,</w:t>
    </w:r>
    <w:r w:rsidR="006E2FD5" w:rsidRPr="0049472C">
      <w:rPr>
        <w:sz w:val="20"/>
      </w:rPr>
      <w:t xml:space="preserve"> CWC-CAP</w:t>
    </w:r>
    <w:r w:rsidR="00953B1B" w:rsidRPr="0049472C">
      <w:rPr>
        <w:sz w:val="20"/>
      </w:rPr>
      <w:tab/>
    </w:r>
    <w:r w:rsidR="00F450B9">
      <w:rPr>
        <w:sz w:val="20"/>
      </w:rPr>
      <w:t xml:space="preserve">                        </w:t>
    </w:r>
    <w:r w:rsidR="00953B1B" w:rsidRPr="0049472C">
      <w:rPr>
        <w:sz w:val="20"/>
      </w:rPr>
      <w:t xml:space="preserve">Find the </w:t>
    </w:r>
    <w:r w:rsidR="00F450B9">
      <w:rPr>
        <w:sz w:val="20"/>
      </w:rPr>
      <w:t>Connections Meeting</w:t>
    </w:r>
    <w:r w:rsidR="00953B1B" w:rsidRPr="0049472C">
      <w:rPr>
        <w:sz w:val="20"/>
      </w:rPr>
      <w:t xml:space="preserve"> Toolkit </w:t>
    </w:r>
    <w:r w:rsidR="00F450B9">
      <w:rPr>
        <w:sz w:val="20"/>
      </w:rPr>
      <w:t xml:space="preserve">and more information </w:t>
    </w:r>
    <w:r w:rsidR="00953B1B" w:rsidRPr="0049472C">
      <w:rPr>
        <w:sz w:val="20"/>
      </w:rPr>
      <w:t xml:space="preserve">at </w:t>
    </w:r>
    <w:hyperlink r:id="rId1" w:history="1">
      <w:r w:rsidR="00492736" w:rsidRPr="00003834">
        <w:rPr>
          <w:rStyle w:val="Hyperlink"/>
          <w:sz w:val="20"/>
        </w:rPr>
        <w:t>www.cherish-kindering.org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D660" w14:textId="77777777" w:rsidR="008E4C38" w:rsidRDefault="008E4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484F" w14:textId="77777777" w:rsidR="00182DDA" w:rsidRDefault="00182DDA" w:rsidP="00D25312">
      <w:r>
        <w:separator/>
      </w:r>
    </w:p>
  </w:footnote>
  <w:footnote w:type="continuationSeparator" w:id="0">
    <w:p w14:paraId="0785D16A" w14:textId="77777777" w:rsidR="00182DDA" w:rsidRDefault="00182DDA" w:rsidP="00D25312">
      <w:r>
        <w:continuationSeparator/>
      </w:r>
    </w:p>
  </w:footnote>
  <w:footnote w:type="continuationNotice" w:id="1">
    <w:p w14:paraId="568C3E26" w14:textId="77777777" w:rsidR="00182DDA" w:rsidRDefault="00182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113" w14:textId="77777777" w:rsidR="008E4C38" w:rsidRDefault="008E4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639415338"/>
      <w:docPartObj>
        <w:docPartGallery w:val="Watermarks"/>
        <w:docPartUnique/>
      </w:docPartObj>
    </w:sdtPr>
    <w:sdtContent>
      <w:p w14:paraId="660F5EDC" w14:textId="277C771D" w:rsidR="004B294D" w:rsidRDefault="008E4C38" w:rsidP="004B294D">
        <w:pPr>
          <w:pStyle w:val="Header"/>
          <w:jc w:val="right"/>
          <w:rPr>
            <w:sz w:val="16"/>
          </w:rPr>
        </w:pPr>
        <w:r w:rsidRPr="008E4C38">
          <w:rPr>
            <w:noProof/>
            <w:sz w:val="16"/>
          </w:rPr>
          <w:pict w14:anchorId="5AEFE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992205" o:spid="_x0000_s6145" type="#_x0000_t136" style="position:absolute;left:0;text-align:left;margin-left:0;margin-top:0;width:540pt;height:324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CED84A8" w14:textId="77777777" w:rsidR="0031104F" w:rsidRPr="004B294D" w:rsidRDefault="0031104F" w:rsidP="004B294D">
    <w:pPr>
      <w:pStyle w:val="Header"/>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8E7F" w14:textId="77777777" w:rsidR="008E4C38" w:rsidRDefault="008E4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740E"/>
    <w:multiLevelType w:val="hybridMultilevel"/>
    <w:tmpl w:val="0A1C2A6A"/>
    <w:lvl w:ilvl="0" w:tplc="C64E189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C3DD9"/>
    <w:multiLevelType w:val="hybridMultilevel"/>
    <w:tmpl w:val="FD56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D0"/>
    <w:rsid w:val="000014F0"/>
    <w:rsid w:val="00022A54"/>
    <w:rsid w:val="00036A27"/>
    <w:rsid w:val="000568C4"/>
    <w:rsid w:val="000848D3"/>
    <w:rsid w:val="00084C18"/>
    <w:rsid w:val="00086BAC"/>
    <w:rsid w:val="00097252"/>
    <w:rsid w:val="000C1F20"/>
    <w:rsid w:val="000C1F35"/>
    <w:rsid w:val="000C3618"/>
    <w:rsid w:val="000C4C05"/>
    <w:rsid w:val="000F7000"/>
    <w:rsid w:val="001110CE"/>
    <w:rsid w:val="00136CA8"/>
    <w:rsid w:val="001429C8"/>
    <w:rsid w:val="00182DDA"/>
    <w:rsid w:val="001A50AF"/>
    <w:rsid w:val="001B52EA"/>
    <w:rsid w:val="001C62D9"/>
    <w:rsid w:val="001D46A1"/>
    <w:rsid w:val="001E0272"/>
    <w:rsid w:val="001F2690"/>
    <w:rsid w:val="0020636D"/>
    <w:rsid w:val="00225FC3"/>
    <w:rsid w:val="00270DB0"/>
    <w:rsid w:val="002A5370"/>
    <w:rsid w:val="002B3C01"/>
    <w:rsid w:val="0030202D"/>
    <w:rsid w:val="0031104F"/>
    <w:rsid w:val="00313CF7"/>
    <w:rsid w:val="00324B0E"/>
    <w:rsid w:val="00334F33"/>
    <w:rsid w:val="00341025"/>
    <w:rsid w:val="003624FC"/>
    <w:rsid w:val="00394607"/>
    <w:rsid w:val="003C7281"/>
    <w:rsid w:val="003F4ACD"/>
    <w:rsid w:val="00456B7C"/>
    <w:rsid w:val="00466D5E"/>
    <w:rsid w:val="00492736"/>
    <w:rsid w:val="0049472C"/>
    <w:rsid w:val="00496E94"/>
    <w:rsid w:val="004A74C0"/>
    <w:rsid w:val="004B294D"/>
    <w:rsid w:val="004C1982"/>
    <w:rsid w:val="004C72EF"/>
    <w:rsid w:val="004E01E3"/>
    <w:rsid w:val="004F538E"/>
    <w:rsid w:val="00524ADE"/>
    <w:rsid w:val="005602F8"/>
    <w:rsid w:val="00572615"/>
    <w:rsid w:val="005A5C88"/>
    <w:rsid w:val="005B4D13"/>
    <w:rsid w:val="005F3EC6"/>
    <w:rsid w:val="006713F0"/>
    <w:rsid w:val="006A1AEB"/>
    <w:rsid w:val="006E033C"/>
    <w:rsid w:val="006E2FD5"/>
    <w:rsid w:val="00721783"/>
    <w:rsid w:val="00757117"/>
    <w:rsid w:val="00764109"/>
    <w:rsid w:val="00783161"/>
    <w:rsid w:val="00786886"/>
    <w:rsid w:val="0079688F"/>
    <w:rsid w:val="007D31C7"/>
    <w:rsid w:val="007D3922"/>
    <w:rsid w:val="00841652"/>
    <w:rsid w:val="00863CF7"/>
    <w:rsid w:val="00867B16"/>
    <w:rsid w:val="00876B49"/>
    <w:rsid w:val="0089376D"/>
    <w:rsid w:val="008C4628"/>
    <w:rsid w:val="008E4A1E"/>
    <w:rsid w:val="008E4C38"/>
    <w:rsid w:val="008F4640"/>
    <w:rsid w:val="00900A35"/>
    <w:rsid w:val="009061E0"/>
    <w:rsid w:val="00953B1B"/>
    <w:rsid w:val="009577D7"/>
    <w:rsid w:val="009A6AE7"/>
    <w:rsid w:val="009C20DB"/>
    <w:rsid w:val="00A12FAD"/>
    <w:rsid w:val="00A24E43"/>
    <w:rsid w:val="00A40B9C"/>
    <w:rsid w:val="00AB0D4C"/>
    <w:rsid w:val="00AF2FC8"/>
    <w:rsid w:val="00B146C2"/>
    <w:rsid w:val="00B4324C"/>
    <w:rsid w:val="00B53FF0"/>
    <w:rsid w:val="00B96CAB"/>
    <w:rsid w:val="00C30E8D"/>
    <w:rsid w:val="00C55AAE"/>
    <w:rsid w:val="00C6294E"/>
    <w:rsid w:val="00C779DC"/>
    <w:rsid w:val="00C8682F"/>
    <w:rsid w:val="00CB3793"/>
    <w:rsid w:val="00CC0F38"/>
    <w:rsid w:val="00CD0321"/>
    <w:rsid w:val="00CE13DB"/>
    <w:rsid w:val="00CF1ED0"/>
    <w:rsid w:val="00CF6EB8"/>
    <w:rsid w:val="00D25312"/>
    <w:rsid w:val="00D276CE"/>
    <w:rsid w:val="00D34D1A"/>
    <w:rsid w:val="00D45197"/>
    <w:rsid w:val="00D60356"/>
    <w:rsid w:val="00D95978"/>
    <w:rsid w:val="00DA2A27"/>
    <w:rsid w:val="00DA39D8"/>
    <w:rsid w:val="00DB782E"/>
    <w:rsid w:val="00DC2DD9"/>
    <w:rsid w:val="00DE7216"/>
    <w:rsid w:val="00E123F6"/>
    <w:rsid w:val="00E54ABA"/>
    <w:rsid w:val="00E7665B"/>
    <w:rsid w:val="00E85F41"/>
    <w:rsid w:val="00EA4331"/>
    <w:rsid w:val="00ED6340"/>
    <w:rsid w:val="00F23B7F"/>
    <w:rsid w:val="00F3423F"/>
    <w:rsid w:val="00F450B9"/>
    <w:rsid w:val="00F845B9"/>
    <w:rsid w:val="00FA6F05"/>
    <w:rsid w:val="00FB042D"/>
    <w:rsid w:val="00FB08C4"/>
    <w:rsid w:val="00FB6576"/>
    <w:rsid w:val="00FD188D"/>
    <w:rsid w:val="00FE5F07"/>
    <w:rsid w:val="00FF24FD"/>
    <w:rsid w:val="1AFE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07ED9F4"/>
  <w15:chartTrackingRefBased/>
  <w15:docId w15:val="{428F1B3E-0CFA-48A3-8CCA-AEA7F566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D0"/>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CF1ED0"/>
    <w:pPr>
      <w:spacing w:before="100" w:beforeAutospacing="1" w:after="100" w:afterAutospacing="1"/>
    </w:pPr>
  </w:style>
  <w:style w:type="paragraph" w:styleId="BalloonText">
    <w:name w:val="Balloon Text"/>
    <w:basedOn w:val="Normal"/>
    <w:link w:val="BalloonTextChar"/>
    <w:uiPriority w:val="99"/>
    <w:semiHidden/>
    <w:unhideWhenUsed/>
    <w:rsid w:val="00CF6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B8"/>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9061E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061E0"/>
    <w:rPr>
      <w:rFonts w:ascii="Calibri" w:hAnsi="Calibri"/>
      <w:szCs w:val="21"/>
    </w:rPr>
  </w:style>
  <w:style w:type="paragraph" w:styleId="Header">
    <w:name w:val="header"/>
    <w:basedOn w:val="Normal"/>
    <w:link w:val="HeaderChar"/>
    <w:uiPriority w:val="99"/>
    <w:unhideWhenUsed/>
    <w:rsid w:val="00D25312"/>
    <w:pPr>
      <w:tabs>
        <w:tab w:val="center" w:pos="4680"/>
        <w:tab w:val="right" w:pos="9360"/>
      </w:tabs>
    </w:pPr>
  </w:style>
  <w:style w:type="character" w:customStyle="1" w:styleId="HeaderChar">
    <w:name w:val="Header Char"/>
    <w:basedOn w:val="DefaultParagraphFont"/>
    <w:link w:val="Header"/>
    <w:uiPriority w:val="99"/>
    <w:rsid w:val="00D25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312"/>
    <w:pPr>
      <w:tabs>
        <w:tab w:val="center" w:pos="4680"/>
        <w:tab w:val="right" w:pos="9360"/>
      </w:tabs>
    </w:pPr>
  </w:style>
  <w:style w:type="character" w:customStyle="1" w:styleId="FooterChar">
    <w:name w:val="Footer Char"/>
    <w:basedOn w:val="DefaultParagraphFont"/>
    <w:link w:val="Footer"/>
    <w:uiPriority w:val="99"/>
    <w:rsid w:val="00D253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736"/>
    <w:rPr>
      <w:color w:val="0563C1" w:themeColor="hyperlink"/>
      <w:u w:val="single"/>
    </w:rPr>
  </w:style>
  <w:style w:type="character" w:styleId="UnresolvedMention">
    <w:name w:val="Unresolved Mention"/>
    <w:basedOn w:val="DefaultParagraphFont"/>
    <w:uiPriority w:val="99"/>
    <w:semiHidden/>
    <w:unhideWhenUsed/>
    <w:rsid w:val="00492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069245">
      <w:bodyDiv w:val="1"/>
      <w:marLeft w:val="0"/>
      <w:marRight w:val="0"/>
      <w:marTop w:val="0"/>
      <w:marBottom w:val="0"/>
      <w:divBdr>
        <w:top w:val="none" w:sz="0" w:space="0" w:color="auto"/>
        <w:left w:val="none" w:sz="0" w:space="0" w:color="auto"/>
        <w:bottom w:val="none" w:sz="0" w:space="0" w:color="auto"/>
        <w:right w:val="none" w:sz="0" w:space="0" w:color="auto"/>
      </w:divBdr>
    </w:div>
    <w:div w:id="14072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hyperlink" Target="http://www.cherish-kindering.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F19885-F670-41ED-B73E-27C47A57FF5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4244CA13-CC09-4286-820A-BCC9768A0B3D}">
      <dgm:prSet phldrT="[Text]" custT="1"/>
      <dgm:spPr>
        <a:solidFill>
          <a:srgbClr val="CCCCFF"/>
        </a:solidFill>
      </dgm:spPr>
      <dgm:t>
        <a:bodyPr anchor="t" anchorCtr="0"/>
        <a:lstStyle/>
        <a:p>
          <a:pPr algn="l">
            <a:lnSpc>
              <a:spcPct val="90000"/>
            </a:lnSpc>
            <a:spcAft>
              <a:spcPts val="0"/>
            </a:spcAft>
          </a:pPr>
          <a:r>
            <a:rPr lang="en-US" sz="1600" b="1">
              <a:solidFill>
                <a:sysClr val="windowText" lastClr="000000"/>
              </a:solidFill>
              <a:latin typeface="Times New Roman" panose="02020603050405020304" pitchFamily="18" charset="0"/>
              <a:cs typeface="Times New Roman" panose="02020603050405020304" pitchFamily="18" charset="0"/>
            </a:rPr>
            <a:t>Example Letter 1</a:t>
          </a:r>
        </a:p>
        <a:p>
          <a:pPr algn="l">
            <a:lnSpc>
              <a:spcPct val="0"/>
            </a:lnSpc>
            <a:spcAft>
              <a:spcPct val="35000"/>
            </a:spcAft>
          </a:pPr>
          <a:r>
            <a:rPr lang="en-US" sz="1200">
              <a:solidFill>
                <a:sysClr val="windowText" lastClr="000000"/>
              </a:solidFill>
              <a:latin typeface="Times New Roman" panose="02020603050405020304" pitchFamily="18" charset="0"/>
              <a:cs typeface="Times New Roman" panose="02020603050405020304" pitchFamily="18" charset="0"/>
            </a:rPr>
            <a:t>_____________________________________</a:t>
          </a:r>
        </a:p>
        <a:p>
          <a:pPr algn="l">
            <a:lnSpc>
              <a:spcPct val="90000"/>
            </a:lnSpc>
            <a:spcAft>
              <a:spcPct val="35000"/>
            </a:spcAft>
          </a:pPr>
          <a:endParaRPr lang="en-US" sz="1200">
            <a:solidFill>
              <a:sysClr val="windowText" lastClr="000000"/>
            </a:solidFill>
            <a:latin typeface="Times New Roman" panose="02020603050405020304" pitchFamily="18" charset="0"/>
            <a:cs typeface="Times New Roman" panose="02020603050405020304" pitchFamily="18" charset="0"/>
          </a:endParaRPr>
        </a:p>
        <a:p>
          <a:pPr algn="l">
            <a:lnSpc>
              <a:spcPct val="90000"/>
            </a:lnSpc>
            <a:spcAft>
              <a:spcPct val="35000"/>
            </a:spcAft>
          </a:pPr>
          <a:r>
            <a:rPr lang="en-US" sz="1200">
              <a:solidFill>
                <a:sysClr val="windowText" lastClr="000000"/>
              </a:solidFill>
              <a:latin typeface="Times New Roman" panose="02020603050405020304" pitchFamily="18" charset="0"/>
              <a:cs typeface="Times New Roman" panose="02020603050405020304" pitchFamily="18" charset="0"/>
            </a:rPr>
            <a:t>We wanted to reach out to you to let you know a little bit about us, so you can know who is caring for your child.  My name is Katie.  My husband Jonathan and I are currently caring for your beautiful daughter Ali.  Ali is such a fun, sweet child with an adorable personality!  We have 3 other children, and live in a neighborhood full of kids and parks.  Our family spends a lot of time playing outside and going on adventures.  Please know that we honor and respect you as Ali’s mom, and see our role as caring for Ali so you can focus on yourself.  If you would like, you can contact us at 206-555-1212.  We would love to text you pictures and updates about your sweet girl.  Take care of yourself.  We believe in you.</a:t>
          </a:r>
        </a:p>
        <a:p>
          <a:pPr algn="l">
            <a:lnSpc>
              <a:spcPct val="90000"/>
            </a:lnSpc>
            <a:spcAft>
              <a:spcPct val="35000"/>
            </a:spcAft>
          </a:pPr>
          <a:br>
            <a:rPr lang="en-US" sz="1200">
              <a:solidFill>
                <a:sysClr val="windowText" lastClr="000000"/>
              </a:solidFill>
              <a:latin typeface="Times New Roman" panose="02020603050405020304" pitchFamily="18" charset="0"/>
              <a:cs typeface="Times New Roman" panose="02020603050405020304" pitchFamily="18" charset="0"/>
            </a:rPr>
          </a:br>
          <a:r>
            <a:rPr lang="en-US" sz="1200">
              <a:solidFill>
                <a:sysClr val="windowText" lastClr="000000"/>
              </a:solidFill>
              <a:latin typeface="Times New Roman" panose="02020603050405020304" pitchFamily="18" charset="0"/>
              <a:cs typeface="Times New Roman" panose="02020603050405020304" pitchFamily="18" charset="0"/>
            </a:rPr>
            <a:t>Warmly,</a:t>
          </a:r>
          <a:br>
            <a:rPr lang="en-US" sz="1200">
              <a:solidFill>
                <a:sysClr val="windowText" lastClr="000000"/>
              </a:solidFill>
              <a:latin typeface="Times New Roman" panose="02020603050405020304" pitchFamily="18" charset="0"/>
              <a:cs typeface="Times New Roman" panose="02020603050405020304" pitchFamily="18" charset="0"/>
            </a:rPr>
          </a:br>
          <a:r>
            <a:rPr lang="en-US" sz="1200">
              <a:solidFill>
                <a:sysClr val="windowText" lastClr="000000"/>
              </a:solidFill>
              <a:latin typeface="Times New Roman" panose="02020603050405020304" pitchFamily="18" charset="0"/>
              <a:cs typeface="Times New Roman" panose="02020603050405020304" pitchFamily="18" charset="0"/>
            </a:rPr>
            <a:t>Katie and Jonathan</a:t>
          </a:r>
        </a:p>
      </dgm:t>
    </dgm:pt>
    <dgm:pt modelId="{E627DE73-2B62-4F78-A118-17E385E504F2}" type="parTrans" cxnId="{0309398F-0E2B-43A0-9D3C-878C44BC97BA}">
      <dgm:prSet/>
      <dgm:spPr/>
      <dgm:t>
        <a:bodyPr/>
        <a:lstStyle/>
        <a:p>
          <a:endParaRPr lang="en-US" sz="1200">
            <a:latin typeface="Times New Roman" panose="02020603050405020304" pitchFamily="18" charset="0"/>
            <a:cs typeface="Times New Roman" panose="02020603050405020304" pitchFamily="18" charset="0"/>
          </a:endParaRPr>
        </a:p>
      </dgm:t>
    </dgm:pt>
    <dgm:pt modelId="{BFD5A305-2363-467D-98C2-CCE13C96AC5E}" type="sibTrans" cxnId="{0309398F-0E2B-43A0-9D3C-878C44BC97BA}">
      <dgm:prSet/>
      <dgm:spPr/>
      <dgm:t>
        <a:bodyPr/>
        <a:lstStyle/>
        <a:p>
          <a:endParaRPr lang="en-US" sz="1200">
            <a:latin typeface="Times New Roman" panose="02020603050405020304" pitchFamily="18" charset="0"/>
            <a:cs typeface="Times New Roman" panose="02020603050405020304" pitchFamily="18" charset="0"/>
          </a:endParaRPr>
        </a:p>
      </dgm:t>
    </dgm:pt>
    <dgm:pt modelId="{F6E65A34-898B-4A90-9EE3-BE617E03B78C}">
      <dgm:prSet phldrT="[Text]" custT="1"/>
      <dgm:spPr>
        <a:solidFill>
          <a:srgbClr val="CCCCFF"/>
        </a:solidFill>
      </dgm:spPr>
      <dgm:t>
        <a:bodyPr anchor="t" anchorCtr="0"/>
        <a:lstStyle/>
        <a:p>
          <a:pPr algn="l">
            <a:lnSpc>
              <a:spcPct val="90000"/>
            </a:lnSpc>
            <a:spcAft>
              <a:spcPts val="0"/>
            </a:spcAft>
          </a:pPr>
          <a:r>
            <a:rPr lang="en-US" sz="1600" b="1">
              <a:solidFill>
                <a:sysClr val="windowText" lastClr="000000"/>
              </a:solidFill>
              <a:latin typeface="Times New Roman" panose="02020603050405020304" pitchFamily="18" charset="0"/>
              <a:cs typeface="Times New Roman" panose="02020603050405020304" pitchFamily="18" charset="0"/>
            </a:rPr>
            <a:t>Example Letter 2</a:t>
          </a:r>
        </a:p>
        <a:p>
          <a:pPr algn="l">
            <a:lnSpc>
              <a:spcPct val="0"/>
            </a:lnSpc>
            <a:spcAft>
              <a:spcPct val="35000"/>
            </a:spcAft>
          </a:pPr>
          <a:r>
            <a:rPr lang="en-US" sz="1200" b="0">
              <a:solidFill>
                <a:sysClr val="windowText" lastClr="000000"/>
              </a:solidFill>
              <a:latin typeface="Times New Roman" panose="02020603050405020304" pitchFamily="18" charset="0"/>
              <a:cs typeface="Times New Roman" panose="02020603050405020304" pitchFamily="18" charset="0"/>
            </a:rPr>
            <a:t>_____________________________________</a:t>
          </a:r>
        </a:p>
        <a:p>
          <a:pPr algn="l">
            <a:lnSpc>
              <a:spcPct val="90000"/>
            </a:lnSpc>
            <a:spcAft>
              <a:spcPct val="35000"/>
            </a:spcAft>
          </a:pPr>
          <a:endParaRPr lang="en-US" sz="1200">
            <a:solidFill>
              <a:sysClr val="windowText" lastClr="000000"/>
            </a:solidFill>
            <a:latin typeface="Times New Roman" panose="02020603050405020304" pitchFamily="18" charset="0"/>
            <a:cs typeface="Times New Roman" panose="02020603050405020304" pitchFamily="18" charset="0"/>
          </a:endParaRPr>
        </a:p>
        <a:p>
          <a:pPr algn="l">
            <a:lnSpc>
              <a:spcPct val="90000"/>
            </a:lnSpc>
            <a:spcAft>
              <a:spcPct val="35000"/>
            </a:spcAft>
          </a:pPr>
          <a:r>
            <a:rPr lang="en-US" sz="1200">
              <a:solidFill>
                <a:sysClr val="windowText" lastClr="000000"/>
              </a:solidFill>
              <a:latin typeface="Times New Roman" panose="02020603050405020304" pitchFamily="18" charset="0"/>
              <a:cs typeface="Times New Roman" panose="02020603050405020304" pitchFamily="18" charset="0"/>
            </a:rPr>
            <a:t>Hello, my name is Amy, and I will be taking care of your child. Our family lives in a house with a woodsy yard on a quiet street. We have several other children and two cats. I am a stay-at-home mom, so your child will not have to also adjust to a change in child care provider. We love to play games, read books, and have silly dance parties. </a:t>
          </a:r>
        </a:p>
        <a:p>
          <a:pPr algn="l">
            <a:lnSpc>
              <a:spcPct val="90000"/>
            </a:lnSpc>
            <a:spcAft>
              <a:spcPct val="35000"/>
            </a:spcAft>
          </a:pPr>
          <a:br>
            <a:rPr lang="en-US" sz="1200">
              <a:solidFill>
                <a:sysClr val="windowText" lastClr="000000"/>
              </a:solidFill>
              <a:latin typeface="Times New Roman" panose="02020603050405020304" pitchFamily="18" charset="0"/>
              <a:cs typeface="Times New Roman" panose="02020603050405020304" pitchFamily="18" charset="0"/>
            </a:rPr>
          </a:br>
          <a:r>
            <a:rPr lang="en-US" sz="1200">
              <a:solidFill>
                <a:sysClr val="windowText" lastClr="000000"/>
              </a:solidFill>
              <a:latin typeface="Times New Roman" panose="02020603050405020304" pitchFamily="18" charset="0"/>
              <a:cs typeface="Times New Roman" panose="02020603050405020304" pitchFamily="18" charset="0"/>
            </a:rPr>
            <a:t>We would love to hear from you what helps your child feel safe, what are their favorite foods and things to do, and other things that might help while you are apart. Please feel free to contact us trhough the journal we will send with your child to visits. We are happy to answer any questions you have about your child’s time with our family. </a:t>
          </a:r>
        </a:p>
      </dgm:t>
    </dgm:pt>
    <dgm:pt modelId="{EA651965-727D-4AFB-A623-2A3C4A925269}" type="parTrans" cxnId="{F632D931-161E-47FA-ABD8-0C021193BA70}">
      <dgm:prSet/>
      <dgm:spPr/>
      <dgm:t>
        <a:bodyPr/>
        <a:lstStyle/>
        <a:p>
          <a:endParaRPr lang="en-US" sz="1200">
            <a:latin typeface="Times New Roman" panose="02020603050405020304" pitchFamily="18" charset="0"/>
            <a:cs typeface="Times New Roman" panose="02020603050405020304" pitchFamily="18" charset="0"/>
          </a:endParaRPr>
        </a:p>
      </dgm:t>
    </dgm:pt>
    <dgm:pt modelId="{A8867162-C441-4A4F-8BC3-EBB2FA57E43E}" type="sibTrans" cxnId="{F632D931-161E-47FA-ABD8-0C021193BA70}">
      <dgm:prSet/>
      <dgm:spPr/>
      <dgm:t>
        <a:bodyPr/>
        <a:lstStyle/>
        <a:p>
          <a:endParaRPr lang="en-US" sz="1200">
            <a:latin typeface="Times New Roman" panose="02020603050405020304" pitchFamily="18" charset="0"/>
            <a:cs typeface="Times New Roman" panose="02020603050405020304" pitchFamily="18" charset="0"/>
          </a:endParaRPr>
        </a:p>
      </dgm:t>
    </dgm:pt>
    <dgm:pt modelId="{2F581F8D-FAA7-4690-A409-4826372FED02}" type="pres">
      <dgm:prSet presAssocID="{ABF19885-F670-41ED-B73E-27C47A57FF5E}" presName="diagram" presStyleCnt="0">
        <dgm:presLayoutVars>
          <dgm:dir/>
          <dgm:resizeHandles val="exact"/>
        </dgm:presLayoutVars>
      </dgm:prSet>
      <dgm:spPr/>
    </dgm:pt>
    <dgm:pt modelId="{9B82AE88-E0CF-4206-AB0D-C7C142ED7D72}" type="pres">
      <dgm:prSet presAssocID="{4244CA13-CC09-4286-820A-BCC9768A0B3D}" presName="node" presStyleLbl="node1" presStyleIdx="0" presStyleCnt="2" custScaleX="329438" custScaleY="652955">
        <dgm:presLayoutVars>
          <dgm:bulletEnabled val="1"/>
        </dgm:presLayoutVars>
      </dgm:prSet>
      <dgm:spPr>
        <a:prstGeom prst="roundRect">
          <a:avLst/>
        </a:prstGeom>
      </dgm:spPr>
    </dgm:pt>
    <dgm:pt modelId="{4C651FD2-9C69-4066-A005-EEA3F2FE8D8E}" type="pres">
      <dgm:prSet presAssocID="{BFD5A305-2363-467D-98C2-CCE13C96AC5E}" presName="sibTrans" presStyleCnt="0"/>
      <dgm:spPr/>
    </dgm:pt>
    <dgm:pt modelId="{93CDD291-426B-4992-BC47-F51A6A3FA48B}" type="pres">
      <dgm:prSet presAssocID="{F6E65A34-898B-4A90-9EE3-BE617E03B78C}" presName="node" presStyleLbl="node1" presStyleIdx="1" presStyleCnt="2" custScaleX="329438" custScaleY="652955">
        <dgm:presLayoutVars>
          <dgm:bulletEnabled val="1"/>
        </dgm:presLayoutVars>
      </dgm:prSet>
      <dgm:spPr>
        <a:prstGeom prst="roundRect">
          <a:avLst/>
        </a:prstGeom>
      </dgm:spPr>
    </dgm:pt>
  </dgm:ptLst>
  <dgm:cxnLst>
    <dgm:cxn modelId="{F632D931-161E-47FA-ABD8-0C021193BA70}" srcId="{ABF19885-F670-41ED-B73E-27C47A57FF5E}" destId="{F6E65A34-898B-4A90-9EE3-BE617E03B78C}" srcOrd="1" destOrd="0" parTransId="{EA651965-727D-4AFB-A623-2A3C4A925269}" sibTransId="{A8867162-C441-4A4F-8BC3-EBB2FA57E43E}"/>
    <dgm:cxn modelId="{4140316B-0723-41A2-8A02-64A67067AE34}" type="presOf" srcId="{ABF19885-F670-41ED-B73E-27C47A57FF5E}" destId="{2F581F8D-FAA7-4690-A409-4826372FED02}" srcOrd="0" destOrd="0" presId="urn:microsoft.com/office/officeart/2005/8/layout/default"/>
    <dgm:cxn modelId="{0309398F-0E2B-43A0-9D3C-878C44BC97BA}" srcId="{ABF19885-F670-41ED-B73E-27C47A57FF5E}" destId="{4244CA13-CC09-4286-820A-BCC9768A0B3D}" srcOrd="0" destOrd="0" parTransId="{E627DE73-2B62-4F78-A118-17E385E504F2}" sibTransId="{BFD5A305-2363-467D-98C2-CCE13C96AC5E}"/>
    <dgm:cxn modelId="{41E125F7-69B9-4A4D-AFB7-4EB0B958CF01}" type="presOf" srcId="{F6E65A34-898B-4A90-9EE3-BE617E03B78C}" destId="{93CDD291-426B-4992-BC47-F51A6A3FA48B}" srcOrd="0" destOrd="0" presId="urn:microsoft.com/office/officeart/2005/8/layout/default"/>
    <dgm:cxn modelId="{A59F76F7-01F9-4F46-9B92-79F4C713ED2E}" type="presOf" srcId="{4244CA13-CC09-4286-820A-BCC9768A0B3D}" destId="{9B82AE88-E0CF-4206-AB0D-C7C142ED7D72}" srcOrd="0" destOrd="0" presId="urn:microsoft.com/office/officeart/2005/8/layout/default"/>
    <dgm:cxn modelId="{E9BA967B-B155-4C41-8E2B-F63F5218A5E1}" type="presParOf" srcId="{2F581F8D-FAA7-4690-A409-4826372FED02}" destId="{9B82AE88-E0CF-4206-AB0D-C7C142ED7D72}" srcOrd="0" destOrd="0" presId="urn:microsoft.com/office/officeart/2005/8/layout/default"/>
    <dgm:cxn modelId="{E5578B55-EB65-4972-AE3D-753DED5DE6C5}" type="presParOf" srcId="{2F581F8D-FAA7-4690-A409-4826372FED02}" destId="{4C651FD2-9C69-4066-A005-EEA3F2FE8D8E}" srcOrd="1" destOrd="0" presId="urn:microsoft.com/office/officeart/2005/8/layout/default"/>
    <dgm:cxn modelId="{004EA36C-7FFB-4E62-8457-2918B37FFF8B}" type="presParOf" srcId="{2F581F8D-FAA7-4690-A409-4826372FED02}" destId="{93CDD291-426B-4992-BC47-F51A6A3FA48B}" srcOrd="2"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2AE88-E0CF-4206-AB0D-C7C142ED7D72}">
      <dsp:nvSpPr>
        <dsp:cNvPr id="0" name=""/>
        <dsp:cNvSpPr/>
      </dsp:nvSpPr>
      <dsp:spPr>
        <a:xfrm>
          <a:off x="2060" y="87938"/>
          <a:ext cx="3352248" cy="3986548"/>
        </a:xfrm>
        <a:prstGeom prst="roundRect">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ts val="0"/>
            </a:spcAft>
            <a:buNone/>
          </a:pPr>
          <a:r>
            <a:rPr lang="en-US" sz="1600" b="1" kern="1200">
              <a:solidFill>
                <a:sysClr val="windowText" lastClr="000000"/>
              </a:solidFill>
              <a:latin typeface="Times New Roman" panose="02020603050405020304" pitchFamily="18" charset="0"/>
              <a:cs typeface="Times New Roman" panose="02020603050405020304" pitchFamily="18" charset="0"/>
            </a:rPr>
            <a:t>Example Letter 1</a:t>
          </a:r>
        </a:p>
        <a:p>
          <a:pPr marL="0" lvl="0" indent="0" algn="l" defTabSz="711200">
            <a:lnSpc>
              <a:spcPct val="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_____________________________________</a:t>
          </a:r>
        </a:p>
        <a:p>
          <a:pPr marL="0" lvl="0" indent="0" algn="l" defTabSz="711200">
            <a:lnSpc>
              <a:spcPct val="90000"/>
            </a:lnSpc>
            <a:spcBef>
              <a:spcPct val="0"/>
            </a:spcBef>
            <a:spcAft>
              <a:spcPct val="35000"/>
            </a:spcAft>
            <a:buNone/>
          </a:pPr>
          <a:endParaRPr lang="en-US" sz="1200"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7112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We wanted to reach out to you to let you know a little bit about us, so you can know who is caring for your child.  My name is Katie.  My husband Jonathan and I are currently caring for your beautiful daughter Ali.  Ali is such a fun, sweet child with an adorable personality!  We have 3 other children, and live in a neighborhood full of kids and parks.  Our family spends a lot of time playing outside and going on adventures.  Please know that we honor and respect you as Ali’s mom, and see our role as caring for Ali so you can focus on yourself.  If you would like, you can contact us at 206-555-1212.  We would love to text you pictures and updates about your sweet girl.  Take care of yourself.  We believe in you.</a:t>
          </a:r>
        </a:p>
        <a:p>
          <a:pPr marL="0" lvl="0" indent="0" algn="l" defTabSz="711200">
            <a:lnSpc>
              <a:spcPct val="90000"/>
            </a:lnSpc>
            <a:spcBef>
              <a:spcPct val="0"/>
            </a:spcBef>
            <a:spcAft>
              <a:spcPct val="35000"/>
            </a:spcAft>
            <a:buNone/>
          </a:pPr>
          <a:br>
            <a:rPr lang="en-US" sz="1200" kern="1200">
              <a:solidFill>
                <a:sysClr val="windowText" lastClr="000000"/>
              </a:solidFill>
              <a:latin typeface="Times New Roman" panose="02020603050405020304" pitchFamily="18" charset="0"/>
              <a:cs typeface="Times New Roman" panose="02020603050405020304" pitchFamily="18" charset="0"/>
            </a:rPr>
          </a:br>
          <a:r>
            <a:rPr lang="en-US" sz="1200" kern="1200">
              <a:solidFill>
                <a:sysClr val="windowText" lastClr="000000"/>
              </a:solidFill>
              <a:latin typeface="Times New Roman" panose="02020603050405020304" pitchFamily="18" charset="0"/>
              <a:cs typeface="Times New Roman" panose="02020603050405020304" pitchFamily="18" charset="0"/>
            </a:rPr>
            <a:t>Warmly,</a:t>
          </a:r>
          <a:br>
            <a:rPr lang="en-US" sz="1200" kern="1200">
              <a:solidFill>
                <a:sysClr val="windowText" lastClr="000000"/>
              </a:solidFill>
              <a:latin typeface="Times New Roman" panose="02020603050405020304" pitchFamily="18" charset="0"/>
              <a:cs typeface="Times New Roman" panose="02020603050405020304" pitchFamily="18" charset="0"/>
            </a:rPr>
          </a:br>
          <a:r>
            <a:rPr lang="en-US" sz="1200" kern="1200">
              <a:solidFill>
                <a:sysClr val="windowText" lastClr="000000"/>
              </a:solidFill>
              <a:latin typeface="Times New Roman" panose="02020603050405020304" pitchFamily="18" charset="0"/>
              <a:cs typeface="Times New Roman" panose="02020603050405020304" pitchFamily="18" charset="0"/>
            </a:rPr>
            <a:t>Katie and Jonathan</a:t>
          </a:r>
        </a:p>
      </dsp:txBody>
      <dsp:txXfrm>
        <a:off x="165703" y="251581"/>
        <a:ext cx="3024962" cy="3659262"/>
      </dsp:txXfrm>
    </dsp:sp>
    <dsp:sp modelId="{93CDD291-426B-4992-BC47-F51A6A3FA48B}">
      <dsp:nvSpPr>
        <dsp:cNvPr id="0" name=""/>
        <dsp:cNvSpPr/>
      </dsp:nvSpPr>
      <dsp:spPr>
        <a:xfrm>
          <a:off x="3456065" y="87938"/>
          <a:ext cx="3352248" cy="3986548"/>
        </a:xfrm>
        <a:prstGeom prst="roundRect">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ts val="0"/>
            </a:spcAft>
            <a:buNone/>
          </a:pPr>
          <a:r>
            <a:rPr lang="en-US" sz="1600" b="1" kern="1200">
              <a:solidFill>
                <a:sysClr val="windowText" lastClr="000000"/>
              </a:solidFill>
              <a:latin typeface="Times New Roman" panose="02020603050405020304" pitchFamily="18" charset="0"/>
              <a:cs typeface="Times New Roman" panose="02020603050405020304" pitchFamily="18" charset="0"/>
            </a:rPr>
            <a:t>Example Letter 2</a:t>
          </a:r>
        </a:p>
        <a:p>
          <a:pPr marL="0" lvl="0" indent="0" algn="l" defTabSz="711200">
            <a:lnSpc>
              <a:spcPct val="0"/>
            </a:lnSpc>
            <a:spcBef>
              <a:spcPct val="0"/>
            </a:spcBef>
            <a:spcAft>
              <a:spcPct val="35000"/>
            </a:spcAft>
            <a:buNone/>
          </a:pPr>
          <a:r>
            <a:rPr lang="en-US" sz="1200" b="0" kern="1200">
              <a:solidFill>
                <a:sysClr val="windowText" lastClr="000000"/>
              </a:solidFill>
              <a:latin typeface="Times New Roman" panose="02020603050405020304" pitchFamily="18" charset="0"/>
              <a:cs typeface="Times New Roman" panose="02020603050405020304" pitchFamily="18" charset="0"/>
            </a:rPr>
            <a:t>_____________________________________</a:t>
          </a:r>
        </a:p>
        <a:p>
          <a:pPr marL="0" lvl="0" indent="0" algn="l" defTabSz="711200">
            <a:lnSpc>
              <a:spcPct val="90000"/>
            </a:lnSpc>
            <a:spcBef>
              <a:spcPct val="0"/>
            </a:spcBef>
            <a:spcAft>
              <a:spcPct val="35000"/>
            </a:spcAft>
            <a:buNone/>
          </a:pPr>
          <a:endParaRPr lang="en-US" sz="1200"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7112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Hello, my name is Amy, and I will be taking care of your child. Our family lives in a house with a woodsy yard on a quiet street. We have several other children and two cats. I am a stay-at-home mom, so your child will not have to also adjust to a change in child care provider. We love to play games, read books, and have silly dance parties. </a:t>
          </a:r>
        </a:p>
        <a:p>
          <a:pPr marL="0" lvl="0" indent="0" algn="l" defTabSz="711200">
            <a:lnSpc>
              <a:spcPct val="90000"/>
            </a:lnSpc>
            <a:spcBef>
              <a:spcPct val="0"/>
            </a:spcBef>
            <a:spcAft>
              <a:spcPct val="35000"/>
            </a:spcAft>
            <a:buNone/>
          </a:pPr>
          <a:br>
            <a:rPr lang="en-US" sz="1200" kern="1200">
              <a:solidFill>
                <a:sysClr val="windowText" lastClr="000000"/>
              </a:solidFill>
              <a:latin typeface="Times New Roman" panose="02020603050405020304" pitchFamily="18" charset="0"/>
              <a:cs typeface="Times New Roman" panose="02020603050405020304" pitchFamily="18" charset="0"/>
            </a:rPr>
          </a:br>
          <a:r>
            <a:rPr lang="en-US" sz="1200" kern="1200">
              <a:solidFill>
                <a:sysClr val="windowText" lastClr="000000"/>
              </a:solidFill>
              <a:latin typeface="Times New Roman" panose="02020603050405020304" pitchFamily="18" charset="0"/>
              <a:cs typeface="Times New Roman" panose="02020603050405020304" pitchFamily="18" charset="0"/>
            </a:rPr>
            <a:t>We would love to hear from you what helps your child feel safe, what are their favorite foods and things to do, and other things that might help while you are apart. Please feel free to contact us trhough the journal we will send with your child to visits. We are happy to answer any questions you have about your child’s time with our family. </a:t>
          </a:r>
        </a:p>
      </dsp:txBody>
      <dsp:txXfrm>
        <a:off x="3619708" y="251581"/>
        <a:ext cx="3024962" cy="365926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st xmlns="06528977-6a36-4764-91d7-26efd6010975" xsi:nil="true"/>
    <_dlc_DocId xmlns="75676d1b-71cb-4777-b697-8a21f4696ae3">UCRTEFQRRSCH-735500848-205237</_dlc_DocId>
    <_dlc_DocIdUrl xmlns="75676d1b-71cb-4777-b697-8a21f4696ae3">
      <Url>https://kindering2org.sharepoint.com/sites/FileShare/_layouts/15/DocIdRedir.aspx?ID=UCRTEFQRRSCH-735500848-205237</Url>
      <Description>UCRTEFQRRSCH-735500848-205237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E2D9E09A40B742A84439693FE339E9" ma:contentTypeVersion="193" ma:contentTypeDescription="Create a new document." ma:contentTypeScope="" ma:versionID="46a7e86649d8eb38be96b2635b85e242">
  <xsd:schema xmlns:xsd="http://www.w3.org/2001/XMLSchema" xmlns:xs="http://www.w3.org/2001/XMLSchema" xmlns:p="http://schemas.microsoft.com/office/2006/metadata/properties" xmlns:ns2="06528977-6a36-4764-91d7-26efd6010975" xmlns:ns3="75676d1b-71cb-4777-b697-8a21f4696ae3" targetNamespace="http://schemas.microsoft.com/office/2006/metadata/properties" ma:root="true" ma:fieldsID="644cf4021efba06bea5d4bbbc56ccdfe" ns2:_="" ns3:_="">
    <xsd:import namespace="06528977-6a36-4764-91d7-26efd6010975"/>
    <xsd:import namespace="75676d1b-71cb-4777-b697-8a21f4696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3:_dlc_DocId" minOccurs="0"/>
                <xsd:element ref="ns3:_dlc_DocIdUrl" minOccurs="0"/>
                <xsd:element ref="ns3:_dlc_DocIdPersistId" minOccurs="0"/>
                <xsd:element ref="ns2:List"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8977-6a36-4764-91d7-26efd6010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List" ma:index="19" nillable="true" ma:displayName="List" ma:description="Filter name for lists" ma:indexed="true" ma:internalName="List">
      <xsd:simpleType>
        <xsd:restriction base="dms:Text">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76d1b-71cb-4777-b697-8a21f4696a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2916-AE1C-4955-9819-EBC9481430DD}">
  <ds:schemaRefs>
    <ds:schemaRef ds:uri="http://schemas.microsoft.com/office/2006/documentManagement/types"/>
    <ds:schemaRef ds:uri="http://schemas.openxmlformats.org/package/2006/metadata/core-properties"/>
    <ds:schemaRef ds:uri="http://purl.org/dc/elements/1.1/"/>
    <ds:schemaRef ds:uri="75676d1b-71cb-4777-b697-8a21f4696ae3"/>
    <ds:schemaRef ds:uri="06528977-6a36-4764-91d7-26efd6010975"/>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511E6E-A410-47C2-A19A-C87B9DC20D32}">
  <ds:schemaRefs>
    <ds:schemaRef ds:uri="http://schemas.microsoft.com/sharepoint/v3/contenttype/forms"/>
  </ds:schemaRefs>
</ds:datastoreItem>
</file>

<file path=customXml/itemProps3.xml><?xml version="1.0" encoding="utf-8"?>
<ds:datastoreItem xmlns:ds="http://schemas.openxmlformats.org/officeDocument/2006/customXml" ds:itemID="{14D21972-EB89-4BD7-8558-0A994AE13EF6}">
  <ds:schemaRefs>
    <ds:schemaRef ds:uri="http://schemas.microsoft.com/sharepoint/events"/>
  </ds:schemaRefs>
</ds:datastoreItem>
</file>

<file path=customXml/itemProps4.xml><?xml version="1.0" encoding="utf-8"?>
<ds:datastoreItem xmlns:ds="http://schemas.openxmlformats.org/officeDocument/2006/customXml" ds:itemID="{9BCF3322-8E57-4779-A0DA-970C1551E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28977-6a36-4764-91d7-26efd6010975"/>
    <ds:schemaRef ds:uri="75676d1b-71cb-4777-b697-8a21f469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88C0F8-9B50-41F6-AF7B-CCA99FAB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Gears</dc:creator>
  <cp:keywords/>
  <dc:description/>
  <cp:lastModifiedBy>Jennifer Gears</cp:lastModifiedBy>
  <cp:revision>7</cp:revision>
  <dcterms:created xsi:type="dcterms:W3CDTF">2019-06-06T02:58:00Z</dcterms:created>
  <dcterms:modified xsi:type="dcterms:W3CDTF">2019-07-26T17:33:00Z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0x01010026E2D9E09A40B742A84439693FE339E9</vt:lpwstr>
  </property>
  <property fmtid="{D5CDD505-2E9C-101B-9397-08002B2CF9AE}" pid="3" name="_dlc_DocIdItemGuid">
    <vt:lpwstr>dcf89aa4-bd9c-4a22-b433-58ea693a72d6</vt:lpwstr>
  </property>
</Properties>
</file>